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90B54" w:rsidRPr="00690B54">
        <w:rPr>
          <w:rFonts w:ascii="Times New Roman" w:eastAsia="Times New Roman" w:hAnsi="Times New Roman" w:cs="Times New Roman"/>
          <w:sz w:val="28"/>
        </w:rPr>
        <w:t>2</w:t>
      </w:r>
      <w:r w:rsidR="00985B0A">
        <w:rPr>
          <w:rFonts w:ascii="Times New Roman" w:eastAsia="Times New Roman" w:hAnsi="Times New Roman" w:cs="Times New Roman"/>
          <w:sz w:val="28"/>
        </w:rPr>
        <w:t>9</w:t>
      </w:r>
      <w:r w:rsidR="00D50211" w:rsidRPr="009F69A0">
        <w:rPr>
          <w:rFonts w:ascii="Times New Roman" w:eastAsia="Times New Roman" w:hAnsi="Times New Roman" w:cs="Times New Roman"/>
          <w:sz w:val="28"/>
        </w:rPr>
        <w:t>.</w:t>
      </w:r>
      <w:r w:rsidR="00D50211" w:rsidRPr="00D50211">
        <w:rPr>
          <w:rFonts w:ascii="Times New Roman" w:eastAsia="Times New Roman" w:hAnsi="Times New Roman" w:cs="Times New Roman"/>
          <w:sz w:val="28"/>
        </w:rPr>
        <w:t>0</w:t>
      </w:r>
      <w:r w:rsidR="00985B0A">
        <w:rPr>
          <w:rFonts w:ascii="Times New Roman" w:eastAsia="Times New Roman" w:hAnsi="Times New Roman" w:cs="Times New Roman"/>
          <w:sz w:val="28"/>
        </w:rPr>
        <w:t>9</w:t>
      </w:r>
      <w:r w:rsidR="00D50211" w:rsidRPr="00D50211">
        <w:rPr>
          <w:rFonts w:ascii="Times New Roman" w:eastAsia="Times New Roman" w:hAnsi="Times New Roman" w:cs="Times New Roman"/>
          <w:sz w:val="28"/>
        </w:rPr>
        <w:t>.202</w:t>
      </w:r>
      <w:r w:rsidR="00AA7CEF">
        <w:rPr>
          <w:rFonts w:ascii="Times New Roman" w:eastAsia="Times New Roman" w:hAnsi="Times New Roman" w:cs="Times New Roman"/>
          <w:sz w:val="28"/>
        </w:rPr>
        <w:t>3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985B0A" w:rsidRPr="00985B0A">
        <w:rPr>
          <w:rFonts w:ascii="Times New Roman" w:eastAsia="Times New Roman" w:hAnsi="Times New Roman" w:cs="Times New Roman"/>
          <w:sz w:val="28"/>
        </w:rPr>
        <w:t>10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9F69A0" w:rsidRPr="00985B0A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</w:p>
    <w:p w:rsidR="00985B0A" w:rsidRPr="00985B0A" w:rsidRDefault="00985B0A" w:rsidP="00985B0A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B0A">
        <w:rPr>
          <w:rFonts w:ascii="Times New Roman" w:hAnsi="Times New Roman" w:cs="Times New Roman"/>
          <w:sz w:val="28"/>
          <w:szCs w:val="28"/>
        </w:rPr>
        <w:t>Об учете, анализе и обобщении актов реагирования, поступающих от правоохранительных или контрольно-надзорных органов за 1 полугодие 2023 г</w:t>
      </w:r>
      <w:r w:rsidRPr="00985B0A">
        <w:rPr>
          <w:rFonts w:ascii="Times New Roman" w:hAnsi="Times New Roman" w:cs="Times New Roman"/>
          <w:sz w:val="28"/>
          <w:szCs w:val="28"/>
        </w:rPr>
        <w:t>о</w:t>
      </w:r>
      <w:r w:rsidRPr="00985B0A">
        <w:rPr>
          <w:rFonts w:ascii="Times New Roman" w:hAnsi="Times New Roman" w:cs="Times New Roman"/>
          <w:sz w:val="28"/>
          <w:szCs w:val="28"/>
        </w:rPr>
        <w:t xml:space="preserve">да.  </w:t>
      </w:r>
      <w:bookmarkStart w:id="0" w:name="_GoBack"/>
      <w:bookmarkEnd w:id="0"/>
    </w:p>
    <w:p w:rsidR="00985B0A" w:rsidRPr="00985B0A" w:rsidRDefault="00985B0A" w:rsidP="00985B0A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5B0A">
        <w:rPr>
          <w:rFonts w:ascii="Times New Roman" w:hAnsi="Times New Roman" w:cs="Times New Roman"/>
          <w:sz w:val="28"/>
          <w:szCs w:val="28"/>
        </w:rPr>
        <w:t xml:space="preserve">О результатах проверки предоставления сведений о доходах, расходах, об имуществе и обязательствах имущественного характера муниципальных служащих, и лиц, замещающих должности муниципальной службы в органах местного самоуправления Алексеевского муниципального района  и членов их семей за 2022 год. </w:t>
      </w:r>
    </w:p>
    <w:p w:rsidR="00985B0A" w:rsidRPr="00985B0A" w:rsidRDefault="00985B0A" w:rsidP="00985B0A">
      <w:pPr>
        <w:pStyle w:val="a5"/>
        <w:numPr>
          <w:ilvl w:val="0"/>
          <w:numId w:val="12"/>
        </w:numPr>
        <w:ind w:left="0" w:firstLine="284"/>
        <w:jc w:val="both"/>
        <w:rPr>
          <w:b w:val="0"/>
          <w:bCs w:val="0"/>
          <w:szCs w:val="28"/>
        </w:rPr>
      </w:pPr>
      <w:r w:rsidRPr="00985B0A">
        <w:rPr>
          <w:b w:val="0"/>
          <w:szCs w:val="28"/>
        </w:rPr>
        <w:t xml:space="preserve">О предоставлении в собственность и аренду земельных участков, недвижимого имущества, находившихся в муниципальной собственности в 1 полугодии 2023 года в </w:t>
      </w:r>
      <w:proofErr w:type="spellStart"/>
      <w:r w:rsidRPr="00985B0A">
        <w:rPr>
          <w:b w:val="0"/>
          <w:szCs w:val="28"/>
        </w:rPr>
        <w:t>т.ч</w:t>
      </w:r>
      <w:proofErr w:type="spellEnd"/>
      <w:r w:rsidRPr="00985B0A">
        <w:rPr>
          <w:b w:val="0"/>
          <w:szCs w:val="28"/>
        </w:rPr>
        <w:t xml:space="preserve">. по осуществлению </w:t>
      </w:r>
      <w:proofErr w:type="gramStart"/>
      <w:r w:rsidRPr="00985B0A">
        <w:rPr>
          <w:b w:val="0"/>
          <w:szCs w:val="28"/>
        </w:rPr>
        <w:t>контроля за</w:t>
      </w:r>
      <w:proofErr w:type="gramEnd"/>
      <w:r w:rsidRPr="00985B0A">
        <w:rPr>
          <w:b w:val="0"/>
          <w:szCs w:val="28"/>
        </w:rPr>
        <w:t xml:space="preserve"> их эффективным использованием и претензионной работе с должниками по арендной плате.  </w:t>
      </w:r>
    </w:p>
    <w:p w:rsidR="00985B0A" w:rsidRPr="00985B0A" w:rsidRDefault="00985B0A" w:rsidP="00985B0A">
      <w:pPr>
        <w:pStyle w:val="a5"/>
        <w:numPr>
          <w:ilvl w:val="0"/>
          <w:numId w:val="12"/>
        </w:numPr>
        <w:tabs>
          <w:tab w:val="left" w:pos="993"/>
        </w:tabs>
        <w:ind w:left="0" w:firstLine="360"/>
        <w:jc w:val="both"/>
        <w:rPr>
          <w:b w:val="0"/>
          <w:bCs w:val="0"/>
          <w:szCs w:val="28"/>
        </w:rPr>
      </w:pPr>
      <w:r w:rsidRPr="00985B0A">
        <w:rPr>
          <w:b w:val="0"/>
          <w:szCs w:val="28"/>
        </w:rPr>
        <w:t>Рассмотрение письма Руководителя Аппарата Раиса РТ  «Аналитический обзор о реализации мер по противодействию коррупции в органах государственной власти Республики Татарстан и в органах местного самоуправления по итогам первого полугодия 2023 года».</w:t>
      </w:r>
    </w:p>
    <w:p w:rsidR="00CE29EF" w:rsidRPr="00985B0A" w:rsidRDefault="00CE29E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Pr="00985B0A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D5021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5129D7"/>
    <w:rsid w:val="005F1EA5"/>
    <w:rsid w:val="006012BF"/>
    <w:rsid w:val="00603FE5"/>
    <w:rsid w:val="00635C55"/>
    <w:rsid w:val="00690B54"/>
    <w:rsid w:val="00700D37"/>
    <w:rsid w:val="00814CA4"/>
    <w:rsid w:val="00892581"/>
    <w:rsid w:val="00896CD6"/>
    <w:rsid w:val="008D74F8"/>
    <w:rsid w:val="00904EFB"/>
    <w:rsid w:val="00925F25"/>
    <w:rsid w:val="00985B0A"/>
    <w:rsid w:val="009F69A0"/>
    <w:rsid w:val="00A44F7F"/>
    <w:rsid w:val="00AA7CEF"/>
    <w:rsid w:val="00B3134B"/>
    <w:rsid w:val="00B36C1A"/>
    <w:rsid w:val="00B44A97"/>
    <w:rsid w:val="00BA5770"/>
    <w:rsid w:val="00C63EDF"/>
    <w:rsid w:val="00CE29EF"/>
    <w:rsid w:val="00D12A3B"/>
    <w:rsid w:val="00D50211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2021-07-06T12:05:00Z</cp:lastPrinted>
  <dcterms:created xsi:type="dcterms:W3CDTF">2023-10-09T12:52:00Z</dcterms:created>
  <dcterms:modified xsi:type="dcterms:W3CDTF">2023-10-09T12:52:00Z</dcterms:modified>
</cp:coreProperties>
</file>